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B051" w14:textId="77777777" w:rsidR="00A54B63" w:rsidRPr="00A54B63" w:rsidRDefault="00A54B63" w:rsidP="00A54B63">
      <w:pPr>
        <w:widowControl/>
        <w:shd w:val="clear" w:color="auto" w:fill="FFFFFF"/>
        <w:spacing w:after="300"/>
        <w:jc w:val="left"/>
        <w:outlineLvl w:val="1"/>
        <w:rPr>
          <w:rFonts w:ascii="ＭＳ Ｐゴシック" w:eastAsia="ＭＳ Ｐゴシック" w:hAnsi="ＭＳ Ｐゴシック" w:cs="ＭＳ Ｐゴシック"/>
          <w:b/>
          <w:bCs/>
          <w:color w:val="000000"/>
          <w:kern w:val="0"/>
          <w:sz w:val="20"/>
          <w:szCs w:val="20"/>
        </w:rPr>
      </w:pPr>
      <w:r w:rsidRPr="00A54B63">
        <w:rPr>
          <w:rFonts w:ascii="ＭＳ Ｐゴシック" w:eastAsia="ＭＳ Ｐゴシック" w:hAnsi="ＭＳ Ｐゴシック" w:cs="ＭＳ Ｐゴシック" w:hint="eastAsia"/>
          <w:b/>
          <w:bCs/>
          <w:color w:val="000000"/>
          <w:kern w:val="0"/>
          <w:sz w:val="20"/>
          <w:szCs w:val="20"/>
        </w:rPr>
        <w:t>専門医等資格更新申請についてのお知らせ（2023年度）</w:t>
      </w:r>
    </w:p>
    <w:p w14:paraId="174BFF54" w14:textId="77777777" w:rsidR="00A54B63" w:rsidRPr="00A54B63" w:rsidRDefault="00A54B63" w:rsidP="00A54B63">
      <w:pPr>
        <w:widowControl/>
        <w:shd w:val="clear" w:color="auto" w:fill="FFFFFF"/>
        <w:jc w:val="left"/>
        <w:rPr>
          <w:rFonts w:ascii="ＭＳ Ｐゴシック" w:eastAsia="ＭＳ Ｐゴシック" w:hAnsi="ＭＳ Ｐゴシック" w:cs="ＭＳ Ｐゴシック" w:hint="eastAsia"/>
          <w:color w:val="000000"/>
          <w:kern w:val="0"/>
          <w:sz w:val="22"/>
        </w:rPr>
      </w:pPr>
      <w:r w:rsidRPr="00A54B63">
        <w:rPr>
          <w:rFonts w:ascii="ＭＳ Ｐゴシック" w:eastAsia="ＭＳ Ｐゴシック" w:hAnsi="ＭＳ Ｐゴシック" w:cs="ＭＳ Ｐゴシック" w:hint="eastAsia"/>
          <w:color w:val="000000"/>
          <w:kern w:val="0"/>
          <w:sz w:val="22"/>
        </w:rPr>
        <w:t>会員各位</w:t>
      </w:r>
    </w:p>
    <w:p w14:paraId="598EE7AC" w14:textId="77777777" w:rsidR="00A54B63" w:rsidRPr="00A54B63" w:rsidRDefault="00A54B63" w:rsidP="00A54B63">
      <w:pPr>
        <w:widowControl/>
        <w:shd w:val="clear" w:color="auto" w:fill="FFFFFF"/>
        <w:spacing w:after="300"/>
        <w:jc w:val="right"/>
        <w:rPr>
          <w:rFonts w:ascii="ＭＳ Ｐゴシック" w:eastAsia="ＭＳ Ｐゴシック" w:hAnsi="ＭＳ Ｐゴシック" w:cs="ＭＳ Ｐゴシック" w:hint="eastAsia"/>
          <w:color w:val="000000"/>
          <w:kern w:val="0"/>
          <w:sz w:val="22"/>
        </w:rPr>
      </w:pPr>
      <w:r w:rsidRPr="00A54B63">
        <w:rPr>
          <w:rFonts w:ascii="ＭＳ Ｐゴシック" w:eastAsia="ＭＳ Ｐゴシック" w:hAnsi="ＭＳ Ｐゴシック" w:cs="ＭＳ Ｐゴシック" w:hint="eastAsia"/>
          <w:color w:val="000000"/>
          <w:kern w:val="0"/>
          <w:sz w:val="22"/>
        </w:rPr>
        <w:t>公益社団法人日本口腔インプラント学会</w:t>
      </w:r>
      <w:r w:rsidRPr="00A54B63">
        <w:rPr>
          <w:rFonts w:ascii="ＭＳ Ｐゴシック" w:eastAsia="ＭＳ Ｐゴシック" w:hAnsi="ＭＳ Ｐゴシック" w:cs="ＭＳ Ｐゴシック" w:hint="eastAsia"/>
          <w:color w:val="000000"/>
          <w:kern w:val="0"/>
          <w:sz w:val="22"/>
        </w:rPr>
        <w:br/>
        <w:t>理 　事　 長　 細川隆司</w:t>
      </w:r>
      <w:r w:rsidRPr="00A54B63">
        <w:rPr>
          <w:rFonts w:ascii="ＭＳ Ｐゴシック" w:eastAsia="ＭＳ Ｐゴシック" w:hAnsi="ＭＳ Ｐゴシック" w:cs="ＭＳ Ｐゴシック" w:hint="eastAsia"/>
          <w:color w:val="000000"/>
          <w:kern w:val="0"/>
          <w:sz w:val="22"/>
        </w:rPr>
        <w:br/>
        <w:t>認定委員会委員長　　栗田　 浩</w:t>
      </w:r>
    </w:p>
    <w:p w14:paraId="5DFEC811" w14:textId="538B7DAB" w:rsidR="00A54B63" w:rsidRPr="00A54B63" w:rsidRDefault="00A54B63" w:rsidP="00A54B63">
      <w:pPr>
        <w:widowControl/>
        <w:shd w:val="clear" w:color="auto" w:fill="FFFFFF"/>
        <w:spacing w:after="300"/>
        <w:jc w:val="left"/>
        <w:rPr>
          <w:rFonts w:ascii="ＭＳ Ｐゴシック" w:eastAsia="ＭＳ Ｐゴシック" w:hAnsi="ＭＳ Ｐゴシック" w:cs="ＭＳ Ｐゴシック" w:hint="eastAsia"/>
          <w:color w:val="000000"/>
          <w:kern w:val="0"/>
          <w:sz w:val="22"/>
        </w:rPr>
      </w:pPr>
      <w:r w:rsidRPr="00A54B63">
        <w:rPr>
          <w:rFonts w:ascii="ＭＳ Ｐゴシック" w:eastAsia="ＭＳ Ｐゴシック" w:hAnsi="ＭＳ Ｐゴシック" w:cs="ＭＳ Ｐゴシック" w:hint="eastAsia"/>
          <w:color w:val="000000"/>
          <w:kern w:val="0"/>
          <w:sz w:val="22"/>
        </w:rPr>
        <w:t xml:space="preserve">　2023年度の日本口腔インプラント学会専門医等の更新審査を下記の要領でそれぞれ実施いたしますので，期日までに申請書をご提出ください．なお，申請にあたっては最新の各制度規則，同施行細則，同申し合わせ，及び 2023 年版各種申請の手引きをご熟読のうえ，申請資格・要件・方法等をご確認の上，申請頂きますようお願いいたします．最新の各制度規則，同施行細則，同申し合わせ，及び 2023 年版各種申請の手引き等は，近々に本学会ホームページの「認定制度」（ホーム ＞ 認定制度/資格取得者・研修施設 ＞ 認定制度）内に掲載いたします．ご参照および必要書類をダウンロードのうえご利用ください．</w:t>
      </w:r>
    </w:p>
    <w:p w14:paraId="3D6E6499" w14:textId="77777777" w:rsidR="00A54B63" w:rsidRPr="00A54B63" w:rsidRDefault="00A54B63" w:rsidP="00A54B63">
      <w:pPr>
        <w:widowControl/>
        <w:shd w:val="clear" w:color="auto" w:fill="FFFFFF"/>
        <w:jc w:val="left"/>
        <w:rPr>
          <w:rFonts w:ascii="ＭＳ Ｐゴシック" w:eastAsia="ＭＳ Ｐゴシック" w:hAnsi="ＭＳ Ｐゴシック" w:cs="ＭＳ Ｐゴシック"/>
          <w:b/>
          <w:bCs/>
          <w:color w:val="000000"/>
          <w:kern w:val="0"/>
          <w:sz w:val="22"/>
        </w:rPr>
      </w:pPr>
      <w:r w:rsidRPr="00A54B63">
        <w:rPr>
          <w:rFonts w:ascii="ＭＳ Ｐゴシック" w:eastAsia="ＭＳ Ｐゴシック" w:hAnsi="ＭＳ Ｐゴシック" w:cs="ＭＳ Ｐゴシック" w:hint="eastAsia"/>
          <w:b/>
          <w:bCs/>
          <w:color w:val="000000"/>
          <w:kern w:val="0"/>
          <w:sz w:val="22"/>
        </w:rPr>
        <w:t>指導医および専門医更新申請</w:t>
      </w:r>
    </w:p>
    <w:p w14:paraId="124E0E2B" w14:textId="29730AB4" w:rsidR="00A54B63" w:rsidRPr="00A54B63" w:rsidRDefault="00A54B63" w:rsidP="00A54B63">
      <w:pPr>
        <w:widowControl/>
        <w:shd w:val="clear" w:color="auto" w:fill="FFFFFF"/>
        <w:jc w:val="left"/>
        <w:rPr>
          <w:rFonts w:ascii="ＭＳ Ｐゴシック" w:eastAsia="ＭＳ Ｐゴシック" w:hAnsi="ＭＳ Ｐゴシック" w:cs="ＭＳ Ｐゴシック" w:hint="eastAsia"/>
          <w:color w:val="000000"/>
          <w:kern w:val="0"/>
          <w:sz w:val="22"/>
        </w:rPr>
      </w:pPr>
      <w:r w:rsidRPr="00A54B63">
        <w:rPr>
          <w:rFonts w:ascii="ＭＳ Ｐゴシック" w:eastAsia="ＭＳ Ｐゴシック" w:hAnsi="ＭＳ Ｐゴシック" w:cs="ＭＳ Ｐゴシック" w:hint="eastAsia"/>
          <w:color w:val="000000"/>
          <w:kern w:val="0"/>
          <w:sz w:val="22"/>
        </w:rPr>
        <w:t>更新対象者：専門医認定期限が2024年3月31日の方</w:t>
      </w:r>
      <w:r w:rsidRPr="00A54B63">
        <w:rPr>
          <w:rFonts w:ascii="ＭＳ Ｐゴシック" w:eastAsia="ＭＳ Ｐゴシック" w:hAnsi="ＭＳ Ｐゴシック" w:cs="ＭＳ Ｐゴシック" w:hint="eastAsia"/>
          <w:color w:val="000000"/>
          <w:kern w:val="0"/>
          <w:sz w:val="22"/>
        </w:rPr>
        <w:br/>
        <w:t>更新書類受付期間： 2023 年 10月 1 日 〜 12月 31日　消印有効</w:t>
      </w:r>
      <w:r w:rsidRPr="00A54B63">
        <w:rPr>
          <w:rFonts w:ascii="ＭＳ Ｐゴシック" w:eastAsia="ＭＳ Ｐゴシック" w:hAnsi="ＭＳ Ｐゴシック" w:cs="ＭＳ Ｐゴシック" w:hint="eastAsia"/>
          <w:color w:val="000000"/>
          <w:kern w:val="0"/>
          <w:sz w:val="22"/>
        </w:rPr>
        <w:br/>
        <w:t>提出書類：専門医更新申請書類、専門医更新チェックリスト（2023年版）</w:t>
      </w:r>
      <w:r w:rsidRPr="00A54B63">
        <w:rPr>
          <w:rFonts w:ascii="ＭＳ Ｐゴシック" w:eastAsia="ＭＳ Ｐゴシック" w:hAnsi="ＭＳ Ｐゴシック" w:cs="ＭＳ Ｐゴシック" w:hint="eastAsia"/>
          <w:color w:val="000000"/>
          <w:kern w:val="0"/>
          <w:sz w:val="22"/>
        </w:rPr>
        <w:br/>
        <w:t>申請方法：郵送（申請書類は必ず書留・レターパックプラスで送付願います．）</w:t>
      </w:r>
      <w:r w:rsidRPr="00A54B63">
        <w:rPr>
          <w:rFonts w:ascii="ＭＳ Ｐゴシック" w:eastAsia="ＭＳ Ｐゴシック" w:hAnsi="ＭＳ Ｐゴシック" w:cs="ＭＳ Ｐゴシック" w:hint="eastAsia"/>
          <w:color w:val="000000"/>
          <w:kern w:val="0"/>
          <w:sz w:val="22"/>
        </w:rPr>
        <w:br/>
      </w:r>
      <w:r w:rsidRPr="00A54B63">
        <w:rPr>
          <w:rFonts w:ascii="ＭＳ Ｐゴシック" w:eastAsia="ＭＳ Ｐゴシック" w:hAnsi="ＭＳ Ｐゴシック" w:cs="ＭＳ Ｐゴシック" w:hint="eastAsia"/>
          <w:color w:val="FF0000"/>
          <w:kern w:val="0"/>
          <w:sz w:val="22"/>
        </w:rPr>
        <w:t>＊指導医の資格は専門医の更新がなされたときに更新されます．</w:t>
      </w:r>
    </w:p>
    <w:p w14:paraId="1B105379" w14:textId="77777777" w:rsidR="00A54B63" w:rsidRDefault="00A54B63" w:rsidP="00A54B63">
      <w:pPr>
        <w:widowControl/>
        <w:shd w:val="clear" w:color="auto" w:fill="FFFFFF"/>
        <w:jc w:val="left"/>
        <w:rPr>
          <w:rFonts w:ascii="ＭＳ Ｐゴシック" w:eastAsia="ＭＳ Ｐゴシック" w:hAnsi="ＭＳ Ｐゴシック" w:cs="ＭＳ Ｐゴシック"/>
          <w:color w:val="000000"/>
          <w:kern w:val="0"/>
          <w:sz w:val="22"/>
        </w:rPr>
      </w:pPr>
    </w:p>
    <w:p w14:paraId="73150B50" w14:textId="77777777" w:rsidR="00A54B63" w:rsidRPr="00A54B63" w:rsidRDefault="00A54B63" w:rsidP="00A54B63">
      <w:pPr>
        <w:widowControl/>
        <w:shd w:val="clear" w:color="auto" w:fill="FFFFFF"/>
        <w:jc w:val="left"/>
        <w:rPr>
          <w:rFonts w:ascii="ＭＳ Ｐゴシック" w:eastAsia="ＭＳ Ｐゴシック" w:hAnsi="ＭＳ Ｐゴシック" w:cs="ＭＳ Ｐゴシック"/>
          <w:b/>
          <w:bCs/>
          <w:color w:val="000000"/>
          <w:kern w:val="0"/>
          <w:sz w:val="22"/>
        </w:rPr>
      </w:pPr>
      <w:r w:rsidRPr="00A54B63">
        <w:rPr>
          <w:rFonts w:ascii="ＭＳ Ｐゴシック" w:eastAsia="ＭＳ Ｐゴシック" w:hAnsi="ＭＳ Ｐゴシック" w:cs="ＭＳ Ｐゴシック" w:hint="eastAsia"/>
          <w:b/>
          <w:bCs/>
          <w:color w:val="000000"/>
          <w:kern w:val="0"/>
          <w:sz w:val="22"/>
        </w:rPr>
        <w:t>JSOI専修医更新申請</w:t>
      </w:r>
    </w:p>
    <w:p w14:paraId="578240DD" w14:textId="1A84C8B8" w:rsidR="00A54B63" w:rsidRPr="00A54B63" w:rsidRDefault="00A54B63" w:rsidP="00A54B63">
      <w:pPr>
        <w:widowControl/>
        <w:shd w:val="clear" w:color="auto" w:fill="FFFFFF"/>
        <w:jc w:val="left"/>
        <w:rPr>
          <w:rFonts w:ascii="ＭＳ Ｐゴシック" w:eastAsia="ＭＳ Ｐゴシック" w:hAnsi="ＭＳ Ｐゴシック" w:cs="ＭＳ Ｐゴシック" w:hint="eastAsia"/>
          <w:color w:val="000000"/>
          <w:kern w:val="0"/>
          <w:sz w:val="22"/>
        </w:rPr>
      </w:pPr>
      <w:r w:rsidRPr="00A54B63">
        <w:rPr>
          <w:rFonts w:ascii="ＭＳ Ｐゴシック" w:eastAsia="ＭＳ Ｐゴシック" w:hAnsi="ＭＳ Ｐゴシック" w:cs="ＭＳ Ｐゴシック" w:hint="eastAsia"/>
          <w:color w:val="000000"/>
          <w:kern w:val="0"/>
          <w:sz w:val="22"/>
        </w:rPr>
        <w:t>更新対象者：専修医認定期限が2024年3月31日の方</w:t>
      </w:r>
      <w:r w:rsidRPr="00A54B63">
        <w:rPr>
          <w:rFonts w:ascii="ＭＳ Ｐゴシック" w:eastAsia="ＭＳ Ｐゴシック" w:hAnsi="ＭＳ Ｐゴシック" w:cs="ＭＳ Ｐゴシック" w:hint="eastAsia"/>
          <w:color w:val="000000"/>
          <w:kern w:val="0"/>
          <w:sz w:val="22"/>
        </w:rPr>
        <w:br/>
        <w:t>更新書類受付期間： 2023 年 10月 1 日 〜 12月 31日　消印有効</w:t>
      </w:r>
      <w:r w:rsidRPr="00A54B63">
        <w:rPr>
          <w:rFonts w:ascii="ＭＳ Ｐゴシック" w:eastAsia="ＭＳ Ｐゴシック" w:hAnsi="ＭＳ Ｐゴシック" w:cs="ＭＳ Ｐゴシック" w:hint="eastAsia"/>
          <w:color w:val="000000"/>
          <w:kern w:val="0"/>
          <w:sz w:val="22"/>
        </w:rPr>
        <w:br/>
        <w:t>提出書類：専修医更新申請書類、専修医更新チェックリスト（2023年版）</w:t>
      </w:r>
      <w:r w:rsidRPr="00A54B63">
        <w:rPr>
          <w:rFonts w:ascii="ＭＳ Ｐゴシック" w:eastAsia="ＭＳ Ｐゴシック" w:hAnsi="ＭＳ Ｐゴシック" w:cs="ＭＳ Ｐゴシック" w:hint="eastAsia"/>
          <w:color w:val="000000"/>
          <w:kern w:val="0"/>
          <w:sz w:val="22"/>
        </w:rPr>
        <w:br/>
        <w:t>申請方法：郵送（申請書類は必ず書留・レターパックプラスで送付願います．）</w:t>
      </w:r>
    </w:p>
    <w:p w14:paraId="42D64905" w14:textId="77777777" w:rsidR="00A54B63" w:rsidRDefault="00A54B63" w:rsidP="00A54B63">
      <w:pPr>
        <w:widowControl/>
        <w:shd w:val="clear" w:color="auto" w:fill="FFFFFF"/>
        <w:jc w:val="left"/>
        <w:rPr>
          <w:rFonts w:ascii="ＭＳ Ｐゴシック" w:eastAsia="ＭＳ Ｐゴシック" w:hAnsi="ＭＳ Ｐゴシック" w:cs="ＭＳ Ｐゴシック"/>
          <w:color w:val="000000"/>
          <w:kern w:val="0"/>
          <w:sz w:val="22"/>
        </w:rPr>
      </w:pPr>
    </w:p>
    <w:p w14:paraId="16F9DB57" w14:textId="77777777" w:rsidR="00A54B63" w:rsidRPr="00A54B63" w:rsidRDefault="00A54B63" w:rsidP="00A54B63">
      <w:pPr>
        <w:widowControl/>
        <w:shd w:val="clear" w:color="auto" w:fill="FFFFFF"/>
        <w:jc w:val="left"/>
        <w:rPr>
          <w:rFonts w:ascii="ＭＳ Ｐゴシック" w:eastAsia="ＭＳ Ｐゴシック" w:hAnsi="ＭＳ Ｐゴシック" w:cs="ＭＳ Ｐゴシック"/>
          <w:b/>
          <w:bCs/>
          <w:color w:val="000000"/>
          <w:kern w:val="0"/>
          <w:sz w:val="22"/>
        </w:rPr>
      </w:pPr>
      <w:r w:rsidRPr="00A54B63">
        <w:rPr>
          <w:rFonts w:ascii="ＭＳ Ｐゴシック" w:eastAsia="ＭＳ Ｐゴシック" w:hAnsi="ＭＳ Ｐゴシック" w:cs="ＭＳ Ｐゴシック" w:hint="eastAsia"/>
          <w:b/>
          <w:bCs/>
          <w:color w:val="000000"/>
          <w:kern w:val="0"/>
          <w:sz w:val="22"/>
        </w:rPr>
        <w:t>申請書類送付先（申請書類は必ず書留・レターパックプラスで送付願います．）</w:t>
      </w:r>
    </w:p>
    <w:p w14:paraId="3AFF55CC" w14:textId="31BC118B" w:rsidR="00A54B63" w:rsidRPr="00A54B63" w:rsidRDefault="00A54B63" w:rsidP="00A54B63">
      <w:pPr>
        <w:widowControl/>
        <w:shd w:val="clear" w:color="auto" w:fill="FFFFFF"/>
        <w:jc w:val="left"/>
        <w:rPr>
          <w:rFonts w:ascii="ＭＳ Ｐゴシック" w:eastAsia="ＭＳ Ｐゴシック" w:hAnsi="ＭＳ Ｐゴシック" w:cs="ＭＳ Ｐゴシック" w:hint="eastAsia"/>
          <w:color w:val="000000"/>
          <w:kern w:val="0"/>
          <w:sz w:val="22"/>
        </w:rPr>
      </w:pPr>
      <w:r w:rsidRPr="00A54B63">
        <w:rPr>
          <w:rFonts w:ascii="ＭＳ Ｐゴシック" w:eastAsia="ＭＳ Ｐゴシック" w:hAnsi="ＭＳ Ｐゴシック" w:cs="ＭＳ Ｐゴシック" w:hint="eastAsia"/>
          <w:color w:val="000000"/>
          <w:kern w:val="0"/>
          <w:sz w:val="22"/>
        </w:rPr>
        <w:t>〒108－0014</w:t>
      </w:r>
      <w:r w:rsidRPr="00A54B63">
        <w:rPr>
          <w:rFonts w:ascii="ＭＳ Ｐゴシック" w:eastAsia="ＭＳ Ｐゴシック" w:hAnsi="ＭＳ Ｐゴシック" w:cs="ＭＳ Ｐゴシック" w:hint="eastAsia"/>
          <w:color w:val="000000"/>
          <w:kern w:val="0"/>
          <w:sz w:val="22"/>
        </w:rPr>
        <w:br/>
        <w:t>東京都港区芝4－3－5　ファースト岡田ビル8階</w:t>
      </w:r>
      <w:r w:rsidRPr="00A54B63">
        <w:rPr>
          <w:rFonts w:ascii="ＭＳ Ｐゴシック" w:eastAsia="ＭＳ Ｐゴシック" w:hAnsi="ＭＳ Ｐゴシック" w:cs="ＭＳ Ｐゴシック" w:hint="eastAsia"/>
          <w:color w:val="000000"/>
          <w:kern w:val="0"/>
          <w:sz w:val="22"/>
        </w:rPr>
        <w:br/>
        <w:t>公益社団法人日本口腔インプラント学会認定委員会　宛て</w:t>
      </w:r>
      <w:r w:rsidRPr="00A54B63">
        <w:rPr>
          <w:rFonts w:ascii="ＭＳ Ｐゴシック" w:eastAsia="ＭＳ Ｐゴシック" w:hAnsi="ＭＳ Ｐゴシック" w:cs="ＭＳ Ｐゴシック" w:hint="eastAsia"/>
          <w:color w:val="000000"/>
          <w:kern w:val="0"/>
          <w:sz w:val="22"/>
        </w:rPr>
        <w:br/>
        <w:t>電話番号：03-5765-5510</w:t>
      </w:r>
    </w:p>
    <w:p w14:paraId="2A1A4166" w14:textId="77777777" w:rsidR="00A54B63" w:rsidRDefault="00A54B63" w:rsidP="00A54B63">
      <w:pPr>
        <w:widowControl/>
        <w:shd w:val="clear" w:color="auto" w:fill="FFFFFF"/>
        <w:jc w:val="left"/>
        <w:rPr>
          <w:rFonts w:ascii="ＭＳ Ｐゴシック" w:eastAsia="ＭＳ Ｐゴシック" w:hAnsi="ＭＳ Ｐゴシック" w:cs="ＭＳ Ｐゴシック"/>
          <w:color w:val="000000"/>
          <w:kern w:val="0"/>
          <w:sz w:val="22"/>
        </w:rPr>
      </w:pPr>
    </w:p>
    <w:p w14:paraId="0F4FF9E9" w14:textId="77777777" w:rsidR="00A54B63" w:rsidRDefault="00A54B63" w:rsidP="00A54B63">
      <w:pPr>
        <w:widowControl/>
        <w:shd w:val="clear" w:color="auto" w:fill="FFFFFF"/>
        <w:jc w:val="left"/>
        <w:rPr>
          <w:rFonts w:ascii="ＭＳ Ｐゴシック" w:eastAsia="ＭＳ Ｐゴシック" w:hAnsi="ＭＳ Ｐゴシック" w:cs="ＭＳ Ｐゴシック"/>
          <w:color w:val="000000"/>
          <w:kern w:val="0"/>
          <w:sz w:val="22"/>
        </w:rPr>
      </w:pPr>
      <w:r w:rsidRPr="00A54B63">
        <w:rPr>
          <w:rFonts w:ascii="ＭＳ Ｐゴシック" w:eastAsia="ＭＳ Ｐゴシック" w:hAnsi="ＭＳ Ｐゴシック" w:cs="ＭＳ Ｐゴシック" w:hint="eastAsia"/>
          <w:b/>
          <w:bCs/>
          <w:color w:val="000000"/>
          <w:kern w:val="0"/>
          <w:sz w:val="22"/>
        </w:rPr>
        <w:t>申請に関するお問合せ先</w:t>
      </w:r>
      <w:r w:rsidRPr="00A54B63">
        <w:rPr>
          <w:rFonts w:ascii="ＭＳ Ｐゴシック" w:eastAsia="ＭＳ Ｐゴシック" w:hAnsi="ＭＳ Ｐゴシック" w:cs="ＭＳ Ｐゴシック" w:hint="eastAsia"/>
          <w:color w:val="000000"/>
          <w:kern w:val="0"/>
          <w:sz w:val="22"/>
        </w:rPr>
        <w:t> </w:t>
      </w:r>
      <w:hyperlink r:id="rId4" w:history="1">
        <w:r w:rsidRPr="00A54B63">
          <w:rPr>
            <w:rFonts w:ascii="ＭＳ Ｐゴシック" w:eastAsia="ＭＳ Ｐゴシック" w:hAnsi="ＭＳ Ｐゴシック" w:cs="ＭＳ Ｐゴシック" w:hint="eastAsia"/>
            <w:color w:val="0066FF"/>
            <w:kern w:val="0"/>
            <w:sz w:val="22"/>
            <w:u w:val="single"/>
          </w:rPr>
          <w:t>jsoi@peace.ocn.ne.jp</w:t>
        </w:r>
      </w:hyperlink>
    </w:p>
    <w:p w14:paraId="47A8E2D1" w14:textId="2960E31D" w:rsidR="00514730" w:rsidRPr="00A54B63" w:rsidRDefault="00A54B63" w:rsidP="00A54B63">
      <w:pPr>
        <w:widowControl/>
        <w:shd w:val="clear" w:color="auto" w:fill="FFFFFF"/>
        <w:jc w:val="left"/>
        <w:rPr>
          <w:rFonts w:ascii="ＭＳ Ｐゴシック" w:eastAsia="ＭＳ Ｐゴシック" w:hAnsi="ＭＳ Ｐゴシック" w:cs="ＭＳ Ｐゴシック" w:hint="eastAsia"/>
          <w:color w:val="000000"/>
          <w:kern w:val="0"/>
          <w:sz w:val="22"/>
        </w:rPr>
      </w:pPr>
      <w:r w:rsidRPr="00A54B63">
        <w:rPr>
          <w:rFonts w:ascii="ＭＳ Ｐゴシック" w:eastAsia="ＭＳ Ｐゴシック" w:hAnsi="ＭＳ Ｐゴシック" w:cs="ＭＳ Ｐゴシック" w:hint="eastAsia"/>
          <w:color w:val="000000"/>
          <w:kern w:val="0"/>
          <w:sz w:val="22"/>
        </w:rPr>
        <w:t>・更新についてのお問い合わせは，電話での対応はしておりません．学会HP等をご確認いただき，不明点は各先生方が所属しております研修施設にてご指導頂くことになっておりますので貴研修施設長にご相談ください．それでも不明な点がある場合，メールにて認定委員会，試験委員会宛でお問い合わせください．</w:t>
      </w:r>
      <w:r w:rsidRPr="00A54B63">
        <w:rPr>
          <w:rFonts w:ascii="ＭＳ Ｐゴシック" w:eastAsia="ＭＳ Ｐゴシック" w:hAnsi="ＭＳ Ｐゴシック" w:cs="ＭＳ Ｐゴシック" w:hint="eastAsia"/>
          <w:color w:val="000000"/>
          <w:kern w:val="0"/>
          <w:sz w:val="22"/>
        </w:rPr>
        <w:br/>
        <w:t>・本部学術大会参加歴，支部学術大会参加歴，専門医教育講座受講歴等は学会ホームページの会員マイページ内に掲載しておりますので，ご自身でご確認ください．2019年度（2019年4月以降）からの取得単位が更新に有効な単位です．</w:t>
      </w:r>
      <w:r w:rsidRPr="00A54B63">
        <w:rPr>
          <w:rFonts w:ascii="ＭＳ Ｐゴシック" w:eastAsia="ＭＳ Ｐゴシック" w:hAnsi="ＭＳ Ｐゴシック" w:cs="ＭＳ Ｐゴシック" w:hint="eastAsia"/>
          <w:color w:val="000000"/>
          <w:kern w:val="0"/>
          <w:sz w:val="22"/>
        </w:rPr>
        <w:br/>
        <w:t>・申請時までに，当該年度までの年会費を納入してください．</w:t>
      </w:r>
      <w:r w:rsidRPr="00A54B63">
        <w:rPr>
          <w:rFonts w:ascii="ＭＳ Ｐゴシック" w:eastAsia="ＭＳ Ｐゴシック" w:hAnsi="ＭＳ Ｐゴシック" w:cs="ＭＳ Ｐゴシック" w:hint="eastAsia"/>
          <w:color w:val="000000"/>
          <w:kern w:val="0"/>
          <w:sz w:val="22"/>
        </w:rPr>
        <w:br/>
        <w:t>・書類到着の有無に関しては，お答えいたしかねます．日本郵便の郵便追跡サービスサイト等でご確認ください．到着済みであれば，受付しています．</w:t>
      </w:r>
    </w:p>
    <w:sectPr w:rsidR="00514730" w:rsidRPr="00A54B63" w:rsidSect="00E4451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1B"/>
    <w:rsid w:val="00514730"/>
    <w:rsid w:val="00A54B63"/>
    <w:rsid w:val="00E44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1391AA"/>
  <w15:chartTrackingRefBased/>
  <w15:docId w15:val="{E103A6A4-DB6C-4D4A-B599-FBC5D895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4B6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54B63"/>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4B63"/>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54B63"/>
    <w:rPr>
      <w:rFonts w:asciiTheme="majorHAnsi" w:eastAsiaTheme="majorEastAsia" w:hAnsiTheme="majorHAnsi" w:cstheme="majorBidi"/>
    </w:rPr>
  </w:style>
  <w:style w:type="character" w:styleId="a3">
    <w:name w:val="Hyperlink"/>
    <w:basedOn w:val="a0"/>
    <w:uiPriority w:val="99"/>
    <w:unhideWhenUsed/>
    <w:rsid w:val="00A54B63"/>
    <w:rPr>
      <w:color w:val="0563C1" w:themeColor="hyperlink"/>
      <w:u w:val="single"/>
    </w:rPr>
  </w:style>
  <w:style w:type="character" w:styleId="a4">
    <w:name w:val="Unresolved Mention"/>
    <w:basedOn w:val="a0"/>
    <w:uiPriority w:val="99"/>
    <w:semiHidden/>
    <w:unhideWhenUsed/>
    <w:rsid w:val="00A5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09877">
      <w:bodyDiv w:val="1"/>
      <w:marLeft w:val="0"/>
      <w:marRight w:val="0"/>
      <w:marTop w:val="0"/>
      <w:marBottom w:val="0"/>
      <w:divBdr>
        <w:top w:val="none" w:sz="0" w:space="0" w:color="auto"/>
        <w:left w:val="none" w:sz="0" w:space="0" w:color="auto"/>
        <w:bottom w:val="none" w:sz="0" w:space="0" w:color="auto"/>
        <w:right w:val="none" w:sz="0" w:space="0" w:color="auto"/>
      </w:divBdr>
      <w:divsChild>
        <w:div w:id="15278830">
          <w:marLeft w:val="0"/>
          <w:marRight w:val="0"/>
          <w:marTop w:val="0"/>
          <w:marBottom w:val="300"/>
          <w:divBdr>
            <w:top w:val="single" w:sz="6" w:space="15" w:color="CCDEED"/>
            <w:left w:val="single" w:sz="6" w:space="15" w:color="CCDEED"/>
            <w:bottom w:val="single" w:sz="6" w:space="15" w:color="CCDEED"/>
            <w:right w:val="single" w:sz="6" w:space="15" w:color="CCDEED"/>
          </w:divBdr>
        </w:div>
      </w:divsChild>
    </w:div>
    <w:div w:id="956715227">
      <w:bodyDiv w:val="1"/>
      <w:marLeft w:val="0"/>
      <w:marRight w:val="0"/>
      <w:marTop w:val="0"/>
      <w:marBottom w:val="0"/>
      <w:divBdr>
        <w:top w:val="none" w:sz="0" w:space="0" w:color="auto"/>
        <w:left w:val="none" w:sz="0" w:space="0" w:color="auto"/>
        <w:bottom w:val="none" w:sz="0" w:space="0" w:color="auto"/>
        <w:right w:val="none" w:sz="0" w:space="0" w:color="auto"/>
      </w:divBdr>
      <w:divsChild>
        <w:div w:id="360712274">
          <w:marLeft w:val="0"/>
          <w:marRight w:val="0"/>
          <w:marTop w:val="0"/>
          <w:marBottom w:val="300"/>
          <w:divBdr>
            <w:top w:val="single" w:sz="6" w:space="15" w:color="CCDEED"/>
            <w:left w:val="single" w:sz="6" w:space="15" w:color="CCDEED"/>
            <w:bottom w:val="single" w:sz="6" w:space="15" w:color="CCDEED"/>
            <w:right w:val="single" w:sz="6" w:space="15" w:color="CCDEED"/>
          </w:divBdr>
        </w:div>
      </w:divsChild>
    </w:div>
    <w:div w:id="1946765135">
      <w:bodyDiv w:val="1"/>
      <w:marLeft w:val="0"/>
      <w:marRight w:val="0"/>
      <w:marTop w:val="0"/>
      <w:marBottom w:val="0"/>
      <w:divBdr>
        <w:top w:val="none" w:sz="0" w:space="0" w:color="auto"/>
        <w:left w:val="none" w:sz="0" w:space="0" w:color="auto"/>
        <w:bottom w:val="none" w:sz="0" w:space="0" w:color="auto"/>
        <w:right w:val="none" w:sz="0" w:space="0" w:color="auto"/>
      </w:divBdr>
      <w:divsChild>
        <w:div w:id="1539926703">
          <w:marLeft w:val="0"/>
          <w:marRight w:val="0"/>
          <w:marTop w:val="0"/>
          <w:marBottom w:val="300"/>
          <w:divBdr>
            <w:top w:val="single" w:sz="6" w:space="15" w:color="CCDEED"/>
            <w:left w:val="single" w:sz="6" w:space="15" w:color="CCDEED"/>
            <w:bottom w:val="single" w:sz="6" w:space="15" w:color="CCDEED"/>
            <w:right w:val="single" w:sz="6" w:space="15" w:color="CCDEED"/>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oi@peace.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押田 浩文</dc:creator>
  <cp:keywords/>
  <dc:description/>
  <cp:lastModifiedBy>押田 浩文</cp:lastModifiedBy>
  <cp:revision>2</cp:revision>
  <dcterms:created xsi:type="dcterms:W3CDTF">2023-06-22T01:21:00Z</dcterms:created>
  <dcterms:modified xsi:type="dcterms:W3CDTF">2023-06-22T01:54:00Z</dcterms:modified>
</cp:coreProperties>
</file>